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6DC" w:rsidRDefault="002A06DC" w:rsidP="002A06DC">
      <w:pPr>
        <w:ind w:left="90" w:firstLine="270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>На основу члана</w:t>
      </w:r>
      <w:r>
        <w:rPr>
          <w:sz w:val="26"/>
          <w:szCs w:val="26"/>
          <w:lang w:val="ru-RU"/>
        </w:rPr>
        <w:t xml:space="preserve"> 46. став 1. </w:t>
      </w:r>
      <w:r>
        <w:rPr>
          <w:sz w:val="26"/>
          <w:szCs w:val="26"/>
          <w:lang w:val="sr-Cyrl-CS"/>
        </w:rPr>
        <w:t xml:space="preserve">Закона о планирању и изградњи (''Службени гласник Републике Србије'', број </w:t>
      </w:r>
      <w:r>
        <w:rPr>
          <w:sz w:val="26"/>
          <w:szCs w:val="26"/>
          <w:lang w:val="ru-RU"/>
        </w:rPr>
        <w:t>72/09 и 81/09-исправка 64/10-УС</w:t>
      </w:r>
      <w:r>
        <w:rPr>
          <w:sz w:val="26"/>
          <w:szCs w:val="26"/>
        </w:rPr>
        <w:t>,</w:t>
      </w:r>
      <w:r>
        <w:rPr>
          <w:sz w:val="26"/>
          <w:szCs w:val="26"/>
          <w:lang w:val="ru-RU"/>
        </w:rPr>
        <w:t xml:space="preserve"> 24/11</w:t>
      </w:r>
      <w:r>
        <w:rPr>
          <w:sz w:val="26"/>
          <w:szCs w:val="26"/>
        </w:rPr>
        <w:t xml:space="preserve">, 121/12, 42/13-УС, 50/13-УС, 98/13-УС,132/14 </w:t>
      </w:r>
      <w:r>
        <w:rPr>
          <w:sz w:val="26"/>
          <w:szCs w:val="26"/>
          <w:lang w:val="sr-Cyrl-CS"/>
        </w:rPr>
        <w:t xml:space="preserve">и </w:t>
      </w:r>
      <w:r>
        <w:rPr>
          <w:sz w:val="26"/>
          <w:szCs w:val="26"/>
        </w:rPr>
        <w:t>145/14</w:t>
      </w:r>
      <w:r>
        <w:rPr>
          <w:sz w:val="26"/>
          <w:szCs w:val="26"/>
          <w:lang w:val="sr-Cyrl-CS"/>
        </w:rPr>
        <w:t xml:space="preserve">), </w:t>
      </w:r>
      <w:r>
        <w:rPr>
          <w:sz w:val="26"/>
          <w:szCs w:val="26"/>
          <w:lang w:val="ru-RU"/>
        </w:rPr>
        <w:t xml:space="preserve">и </w:t>
      </w:r>
      <w:r>
        <w:rPr>
          <w:sz w:val="26"/>
          <w:szCs w:val="26"/>
          <w:lang w:val="sr-Cyrl-CS"/>
        </w:rPr>
        <w:t>члана 3</w:t>
      </w:r>
      <w:r>
        <w:rPr>
          <w:sz w:val="26"/>
          <w:szCs w:val="26"/>
        </w:rPr>
        <w:t>2</w:t>
      </w:r>
      <w:r>
        <w:rPr>
          <w:sz w:val="26"/>
          <w:szCs w:val="26"/>
          <w:lang w:val="sr-Cyrl-CS"/>
        </w:rPr>
        <w:t>. и члана 1</w:t>
      </w:r>
      <w:r>
        <w:rPr>
          <w:sz w:val="26"/>
          <w:szCs w:val="26"/>
        </w:rPr>
        <w:t>75</w:t>
      </w:r>
      <w:r>
        <w:rPr>
          <w:sz w:val="26"/>
          <w:szCs w:val="26"/>
          <w:lang w:val="sr-Cyrl-CS"/>
        </w:rPr>
        <w:t>. Статута града Врања (''Службени гласник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града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Врања</w:t>
      </w:r>
      <w:proofErr w:type="spellEnd"/>
      <w:r>
        <w:rPr>
          <w:sz w:val="26"/>
          <w:szCs w:val="26"/>
          <w:lang w:val="sr-Cyrl-CS"/>
        </w:rPr>
        <w:t xml:space="preserve">'', број </w:t>
      </w:r>
      <w:r>
        <w:rPr>
          <w:sz w:val="26"/>
          <w:szCs w:val="26"/>
        </w:rPr>
        <w:t xml:space="preserve">23/11– </w:t>
      </w:r>
      <w:proofErr w:type="spellStart"/>
      <w:r>
        <w:rPr>
          <w:sz w:val="26"/>
          <w:szCs w:val="26"/>
        </w:rPr>
        <w:t>пречишћен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текст</w:t>
      </w:r>
      <w:proofErr w:type="spellEnd"/>
      <w:r>
        <w:rPr>
          <w:sz w:val="26"/>
          <w:szCs w:val="26"/>
        </w:rPr>
        <w:t xml:space="preserve">, 5/12, 25/12 и </w:t>
      </w:r>
      <w:r>
        <w:rPr>
          <w:sz w:val="26"/>
          <w:szCs w:val="26"/>
          <w:lang w:val="sr-Cyrl-CS"/>
        </w:rPr>
        <w:t xml:space="preserve">25/14), и члана </w:t>
      </w:r>
      <w:r>
        <w:rPr>
          <w:sz w:val="26"/>
          <w:szCs w:val="26"/>
        </w:rPr>
        <w:t>8</w:t>
      </w:r>
      <w:r>
        <w:rPr>
          <w:sz w:val="26"/>
          <w:szCs w:val="26"/>
          <w:lang w:val="sr-Cyrl-CS"/>
        </w:rPr>
        <w:t xml:space="preserve">8. Пословника Скупштине града Врања (''Службени гласник </w:t>
      </w:r>
      <w:proofErr w:type="spellStart"/>
      <w:r>
        <w:rPr>
          <w:sz w:val="26"/>
          <w:szCs w:val="26"/>
        </w:rPr>
        <w:t>града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Врања</w:t>
      </w:r>
      <w:proofErr w:type="spellEnd"/>
      <w:r>
        <w:rPr>
          <w:sz w:val="26"/>
          <w:szCs w:val="26"/>
          <w:lang w:val="sr-Cyrl-CS"/>
        </w:rPr>
        <w:t>'', број 2</w:t>
      </w:r>
      <w:r>
        <w:rPr>
          <w:sz w:val="26"/>
          <w:szCs w:val="26"/>
        </w:rPr>
        <w:t>5</w:t>
      </w:r>
      <w:r>
        <w:rPr>
          <w:sz w:val="26"/>
          <w:szCs w:val="26"/>
          <w:lang w:val="sr-Cyrl-CS"/>
        </w:rPr>
        <w:t>/</w:t>
      </w:r>
      <w:r>
        <w:rPr>
          <w:sz w:val="26"/>
          <w:szCs w:val="26"/>
        </w:rPr>
        <w:t>12</w:t>
      </w:r>
      <w:r>
        <w:rPr>
          <w:sz w:val="26"/>
          <w:szCs w:val="26"/>
          <w:lang w:val="sr-Cyrl-CS"/>
        </w:rPr>
        <w:t>), Скупштина града Врања на седници одржаној дана</w:t>
      </w:r>
      <w:r>
        <w:rPr>
          <w:sz w:val="26"/>
          <w:szCs w:val="26"/>
        </w:rPr>
        <w:t xml:space="preserve"> 13.04.</w:t>
      </w:r>
      <w:r>
        <w:rPr>
          <w:sz w:val="26"/>
          <w:szCs w:val="26"/>
          <w:lang w:val="sr-Cyrl-CS"/>
        </w:rPr>
        <w:t>2017. године, донела је</w:t>
      </w:r>
    </w:p>
    <w:p w:rsidR="002A06DC" w:rsidRDefault="002A06DC" w:rsidP="002A06DC">
      <w:pPr>
        <w:jc w:val="both"/>
      </w:pPr>
    </w:p>
    <w:p w:rsidR="002A06DC" w:rsidRDefault="002A06DC" w:rsidP="002A06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sr-Cyrl-CS"/>
        </w:rPr>
        <w:t>О   Д   Л   У   К   У</w:t>
      </w:r>
    </w:p>
    <w:p w:rsidR="002A06DC" w:rsidRDefault="002A06DC" w:rsidP="002A06DC">
      <w:pPr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 ИЗРАДИ  ИЗМЕНА И ДОПУНА</w:t>
      </w:r>
    </w:p>
    <w:p w:rsidR="002A06DC" w:rsidRDefault="002A06DC" w:rsidP="002A06DC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sr-Cyrl-CS"/>
        </w:rPr>
        <w:t xml:space="preserve">ПЛАНА ГЕНЕРАЛНЕ РЕГУЛАЦИЈЕ ЗОНЕ 3 У </w:t>
      </w:r>
      <w:r>
        <w:rPr>
          <w:b/>
          <w:sz w:val="28"/>
          <w:szCs w:val="28"/>
          <w:lang w:val="ru-RU"/>
        </w:rPr>
        <w:t>ВРАЊУ</w:t>
      </w:r>
    </w:p>
    <w:p w:rsidR="002A06DC" w:rsidRDefault="002A06DC" w:rsidP="002A06DC">
      <w:pPr>
        <w:jc w:val="center"/>
        <w:rPr>
          <w:sz w:val="26"/>
          <w:szCs w:val="26"/>
        </w:rPr>
      </w:pPr>
    </w:p>
    <w:p w:rsidR="002A06DC" w:rsidRDefault="002A06DC" w:rsidP="002A06DC">
      <w:pPr>
        <w:tabs>
          <w:tab w:val="left" w:pos="1152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sr-Cyrl-CS"/>
        </w:rPr>
        <w:t>Члан 1.</w:t>
      </w:r>
    </w:p>
    <w:p w:rsidR="002A06DC" w:rsidRDefault="002A06DC" w:rsidP="002A06DC">
      <w:pPr>
        <w:ind w:left="360" w:firstLine="36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sr-Cyrl-CS"/>
        </w:rPr>
        <w:t xml:space="preserve">Приступа се изради Измена и допуна плана генералне регулације зоне 3 у  Врању (у даљем тексту: </w:t>
      </w:r>
      <w:r>
        <w:rPr>
          <w:b/>
          <w:sz w:val="26"/>
          <w:szCs w:val="26"/>
          <w:lang w:val="sr-Cyrl-CS"/>
        </w:rPr>
        <w:t>Измене и допуне ПГР зоне 3</w:t>
      </w:r>
      <w:r>
        <w:rPr>
          <w:sz w:val="26"/>
          <w:szCs w:val="26"/>
          <w:lang w:val="sr-Cyrl-CS"/>
        </w:rPr>
        <w:t>).</w:t>
      </w:r>
      <w:r>
        <w:rPr>
          <w:sz w:val="26"/>
          <w:szCs w:val="26"/>
          <w:lang w:val="ru-RU"/>
        </w:rPr>
        <w:t xml:space="preserve"> </w:t>
      </w:r>
    </w:p>
    <w:p w:rsidR="002A06DC" w:rsidRDefault="002A06DC" w:rsidP="002A06DC">
      <w:pPr>
        <w:jc w:val="center"/>
        <w:rPr>
          <w:b/>
          <w:sz w:val="26"/>
          <w:szCs w:val="26"/>
          <w:lang w:val="ru-RU"/>
        </w:rPr>
      </w:pPr>
    </w:p>
    <w:p w:rsidR="002A06DC" w:rsidRDefault="002A06DC" w:rsidP="002A06D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ru-RU"/>
        </w:rPr>
        <w:t>Члан 2.</w:t>
      </w:r>
    </w:p>
    <w:p w:rsidR="002A06DC" w:rsidRDefault="002A06DC" w:rsidP="002A06DC">
      <w:pPr>
        <w:ind w:left="426" w:firstLine="294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Прелиминарне границе Измена и допуна ПГР зоне 3 обухватају подру</w:t>
      </w:r>
      <w:r>
        <w:rPr>
          <w:sz w:val="26"/>
          <w:szCs w:val="26"/>
          <w:lang w:val="sr-Cyrl-CS"/>
        </w:rPr>
        <w:t>чје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sr-Cyrl-CS"/>
        </w:rPr>
        <w:t>од око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</w:rPr>
        <w:t>4</w:t>
      </w:r>
      <w:r>
        <w:rPr>
          <w:sz w:val="26"/>
          <w:szCs w:val="26"/>
          <w:lang w:val="sr-Cyrl-CS"/>
        </w:rPr>
        <w:t xml:space="preserve">67 </w:t>
      </w:r>
      <w:r>
        <w:rPr>
          <w:sz w:val="26"/>
          <w:szCs w:val="26"/>
        </w:rPr>
        <w:t xml:space="preserve">ha. </w:t>
      </w:r>
      <w:proofErr w:type="spellStart"/>
      <w:r>
        <w:rPr>
          <w:sz w:val="26"/>
          <w:szCs w:val="26"/>
        </w:rPr>
        <w:t>Прелиминарне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границе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Плана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дефинисане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ободним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саобраћајницама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запада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Улицом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пролетерских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бригада</w:t>
      </w:r>
      <w:proofErr w:type="spellEnd"/>
      <w:r>
        <w:rPr>
          <w:sz w:val="26"/>
          <w:szCs w:val="26"/>
        </w:rPr>
        <w:t>,</w:t>
      </w:r>
      <w:r>
        <w:rPr>
          <w:color w:val="FF0000"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севера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Улицом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Булевар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авноја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исто</w:t>
      </w:r>
      <w:proofErr w:type="spellEnd"/>
      <w:r>
        <w:rPr>
          <w:sz w:val="26"/>
          <w:szCs w:val="26"/>
          <w:lang w:val="sr-Latn-CS"/>
        </w:rPr>
        <w:t>ка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Улица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радничка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југоистока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Улица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новопројектована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прати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ток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Градске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реке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Јужна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граница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Плана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иде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дуж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ужег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појаса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заштите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новопројектованог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аутопута</w:t>
      </w:r>
      <w:proofErr w:type="spellEnd"/>
      <w:r>
        <w:rPr>
          <w:sz w:val="26"/>
          <w:szCs w:val="26"/>
        </w:rPr>
        <w:t xml:space="preserve"> Е-75 и </w:t>
      </w:r>
      <w:proofErr w:type="spellStart"/>
      <w:r>
        <w:rPr>
          <w:sz w:val="26"/>
          <w:szCs w:val="26"/>
        </w:rPr>
        <w:t>дуж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уже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зоне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заштите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пруге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југозапада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северозапада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прати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границу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градског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грађевинског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подручја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Генералног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плана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Врања-Измене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допуне</w:t>
      </w:r>
      <w:proofErr w:type="spellEnd"/>
      <w:r>
        <w:rPr>
          <w:sz w:val="26"/>
          <w:szCs w:val="26"/>
        </w:rPr>
        <w:t xml:space="preserve"> ГУП-а </w:t>
      </w:r>
      <w:proofErr w:type="spellStart"/>
      <w:r>
        <w:rPr>
          <w:sz w:val="26"/>
          <w:szCs w:val="26"/>
        </w:rPr>
        <w:t>Врања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пресека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Нерадовачким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путем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2A06DC" w:rsidRDefault="002A06DC" w:rsidP="002A06DC">
      <w:pPr>
        <w:ind w:left="426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Граница планског обухвата из претходног става је оквирна, биће ближе утврђена у фази израде нацрта Измене и допуне ПГР зоне 3.</w:t>
      </w:r>
    </w:p>
    <w:p w:rsidR="002A06DC" w:rsidRDefault="002A06DC" w:rsidP="002A06DC">
      <w:pPr>
        <w:jc w:val="center"/>
        <w:rPr>
          <w:b/>
          <w:color w:val="FF0000"/>
          <w:sz w:val="26"/>
          <w:szCs w:val="26"/>
        </w:rPr>
      </w:pPr>
    </w:p>
    <w:p w:rsidR="002A06DC" w:rsidRDefault="002A06DC" w:rsidP="002A06DC">
      <w:pP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  <w:lang w:val="ru-RU"/>
        </w:rPr>
        <w:t>Члан 3.</w:t>
      </w:r>
    </w:p>
    <w:p w:rsidR="002A06DC" w:rsidRDefault="002A06DC" w:rsidP="002A06DC">
      <w:pPr>
        <w:ind w:left="426" w:firstLine="294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Услови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смернице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планских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докумената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вишег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реда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ширег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подручја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израду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Измена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допуна</w:t>
      </w:r>
      <w:proofErr w:type="spellEnd"/>
      <w:r>
        <w:rPr>
          <w:sz w:val="26"/>
          <w:szCs w:val="26"/>
        </w:rPr>
        <w:t xml:space="preserve"> ПГР </w:t>
      </w:r>
      <w:proofErr w:type="spellStart"/>
      <w:r>
        <w:rPr>
          <w:sz w:val="26"/>
          <w:szCs w:val="26"/>
        </w:rPr>
        <w:t>зоне</w:t>
      </w:r>
      <w:proofErr w:type="spellEnd"/>
      <w:r>
        <w:rPr>
          <w:sz w:val="26"/>
          <w:szCs w:val="26"/>
        </w:rPr>
        <w:t xml:space="preserve"> 3 </w:t>
      </w:r>
      <w:proofErr w:type="spellStart"/>
      <w:r>
        <w:rPr>
          <w:sz w:val="26"/>
          <w:szCs w:val="26"/>
        </w:rPr>
        <w:t>садржани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су</w:t>
      </w:r>
      <w:proofErr w:type="spellEnd"/>
      <w:r>
        <w:rPr>
          <w:sz w:val="26"/>
          <w:szCs w:val="26"/>
        </w:rPr>
        <w:t xml:space="preserve"> у</w:t>
      </w:r>
      <w:r>
        <w:rPr>
          <w:sz w:val="26"/>
          <w:szCs w:val="26"/>
          <w:lang w:val="sr-Latn-CS"/>
        </w:rPr>
        <w:t xml:space="preserve"> </w:t>
      </w:r>
      <w:proofErr w:type="spellStart"/>
      <w:r>
        <w:rPr>
          <w:sz w:val="26"/>
          <w:szCs w:val="26"/>
        </w:rPr>
        <w:t>Генералном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урбанистичком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плану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града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Врања</w:t>
      </w:r>
      <w:proofErr w:type="spellEnd"/>
      <w:r>
        <w:rPr>
          <w:sz w:val="26"/>
          <w:szCs w:val="26"/>
        </w:rPr>
        <w:t xml:space="preserve"> (“</w:t>
      </w:r>
      <w:proofErr w:type="spellStart"/>
      <w:r>
        <w:rPr>
          <w:sz w:val="26"/>
          <w:szCs w:val="26"/>
        </w:rPr>
        <w:t>Службени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гласник</w:t>
      </w:r>
      <w:proofErr w:type="spellEnd"/>
      <w:r>
        <w:rPr>
          <w:sz w:val="26"/>
          <w:szCs w:val="26"/>
        </w:rPr>
        <w:t xml:space="preserve"> г</w:t>
      </w:r>
      <w:r>
        <w:rPr>
          <w:sz w:val="26"/>
          <w:szCs w:val="26"/>
          <w:lang w:val="sr-Cyrl-CS"/>
        </w:rPr>
        <w:t>рада Врања</w:t>
      </w:r>
      <w:r>
        <w:rPr>
          <w:sz w:val="26"/>
          <w:szCs w:val="26"/>
        </w:rPr>
        <w:t xml:space="preserve">”, </w:t>
      </w:r>
      <w:proofErr w:type="spellStart"/>
      <w:r>
        <w:rPr>
          <w:sz w:val="26"/>
          <w:szCs w:val="26"/>
        </w:rPr>
        <w:t>број</w:t>
      </w:r>
      <w:proofErr w:type="spellEnd"/>
      <w:r>
        <w:rPr>
          <w:sz w:val="26"/>
          <w:szCs w:val="26"/>
        </w:rPr>
        <w:t xml:space="preserve"> 7/10), </w:t>
      </w:r>
      <w:proofErr w:type="spellStart"/>
      <w:r>
        <w:rPr>
          <w:sz w:val="26"/>
          <w:szCs w:val="26"/>
        </w:rPr>
        <w:t>којим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је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sr-Cyrl-CS"/>
        </w:rPr>
        <w:t>дефинисана саобраћајна и инфраструктурна мрежа као и претежна намена површина.</w:t>
      </w:r>
      <w:proofErr w:type="gramEnd"/>
    </w:p>
    <w:p w:rsidR="002A06DC" w:rsidRDefault="002A06DC" w:rsidP="002A06DC">
      <w:pPr>
        <w:ind w:left="426" w:firstLine="294"/>
        <w:jc w:val="both"/>
        <w:rPr>
          <w:color w:val="000000"/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потребе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израде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Измена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допуна</w:t>
      </w:r>
      <w:proofErr w:type="spellEnd"/>
      <w:r>
        <w:rPr>
          <w:sz w:val="26"/>
          <w:szCs w:val="26"/>
        </w:rPr>
        <w:t xml:space="preserve"> ПГР </w:t>
      </w:r>
      <w:proofErr w:type="spellStart"/>
      <w:r>
        <w:rPr>
          <w:sz w:val="26"/>
          <w:szCs w:val="26"/>
        </w:rPr>
        <w:t>зоне</w:t>
      </w:r>
      <w:proofErr w:type="spellEnd"/>
      <w:r>
        <w:rPr>
          <w:sz w:val="26"/>
          <w:szCs w:val="26"/>
        </w:rPr>
        <w:t xml:space="preserve"> 3, </w:t>
      </w:r>
      <w:proofErr w:type="spellStart"/>
      <w:r>
        <w:rPr>
          <w:sz w:val="26"/>
          <w:szCs w:val="26"/>
        </w:rPr>
        <w:t>користиће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дигитални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орто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фото</w:t>
      </w:r>
      <w:proofErr w:type="spellEnd"/>
      <w:r>
        <w:rPr>
          <w:sz w:val="26"/>
          <w:szCs w:val="26"/>
        </w:rPr>
        <w:t xml:space="preserve"> (ДОФ) и </w:t>
      </w:r>
      <w:proofErr w:type="spellStart"/>
      <w:r>
        <w:rPr>
          <w:sz w:val="26"/>
          <w:szCs w:val="26"/>
        </w:rPr>
        <w:t>расположиве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катастарске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подлоге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ће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преузети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</w:t>
      </w:r>
      <w:proofErr w:type="spellEnd"/>
      <w:r>
        <w:rPr>
          <w:sz w:val="26"/>
          <w:szCs w:val="26"/>
        </w:rPr>
        <w:t xml:space="preserve"> РГЗ-СКН </w:t>
      </w:r>
      <w:proofErr w:type="spellStart"/>
      <w:r>
        <w:rPr>
          <w:sz w:val="26"/>
          <w:szCs w:val="26"/>
        </w:rPr>
        <w:t>Врање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2A06DC" w:rsidRDefault="002A06DC" w:rsidP="002A06DC">
      <w:pPr>
        <w:tabs>
          <w:tab w:val="left" w:pos="0"/>
        </w:tabs>
        <w:jc w:val="both"/>
        <w:rPr>
          <w:color w:val="000000"/>
          <w:sz w:val="26"/>
          <w:szCs w:val="26"/>
          <w:lang w:val="sr-Cyrl-CS"/>
        </w:rPr>
      </w:pPr>
    </w:p>
    <w:p w:rsidR="002A06DC" w:rsidRDefault="002A06DC" w:rsidP="002A06DC">
      <w:pPr>
        <w:jc w:val="center"/>
        <w:rPr>
          <w:b/>
          <w:color w:val="000000"/>
          <w:sz w:val="26"/>
          <w:szCs w:val="26"/>
          <w:lang w:val="ru-RU"/>
        </w:rPr>
      </w:pPr>
      <w:r>
        <w:rPr>
          <w:b/>
          <w:color w:val="000000"/>
          <w:sz w:val="26"/>
          <w:szCs w:val="26"/>
          <w:lang w:val="ru-RU"/>
        </w:rPr>
        <w:t>Члан 4.</w:t>
      </w:r>
    </w:p>
    <w:p w:rsidR="002A06DC" w:rsidRDefault="002A06DC" w:rsidP="002A06DC">
      <w:pPr>
        <w:ind w:left="426" w:firstLine="294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Планирање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коришћење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уређење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заштита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простора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засниваће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принципима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рационалне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организације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уређења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простора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усклађивањем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коришћења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простора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могућностима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ограничењима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располагању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lastRenderedPageBreak/>
        <w:t>природним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створеним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вредностима</w:t>
      </w:r>
      <w:proofErr w:type="spellEnd"/>
      <w:r>
        <w:rPr>
          <w:sz w:val="26"/>
          <w:szCs w:val="26"/>
        </w:rPr>
        <w:t xml:space="preserve">, и </w:t>
      </w:r>
      <w:proofErr w:type="spell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потребама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дугорочног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социјалног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економског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развоја</w:t>
      </w:r>
      <w:proofErr w:type="spellEnd"/>
      <w:r>
        <w:rPr>
          <w:sz w:val="26"/>
          <w:szCs w:val="26"/>
        </w:rPr>
        <w:t>.</w:t>
      </w:r>
      <w:proofErr w:type="gramEnd"/>
    </w:p>
    <w:p w:rsidR="002A06DC" w:rsidRDefault="002A06DC" w:rsidP="002A06DC">
      <w:pPr>
        <w:tabs>
          <w:tab w:val="left" w:pos="284"/>
          <w:tab w:val="left" w:pos="567"/>
        </w:tabs>
        <w:ind w:left="284"/>
        <w:jc w:val="both"/>
        <w:rPr>
          <w:sz w:val="26"/>
          <w:szCs w:val="26"/>
          <w:lang w:val="sr-Cyrl-CS"/>
        </w:rPr>
      </w:pPr>
    </w:p>
    <w:p w:rsidR="002A06DC" w:rsidRDefault="002A06DC" w:rsidP="002A06DC">
      <w:pPr>
        <w:tabs>
          <w:tab w:val="left" w:pos="1440"/>
          <w:tab w:val="left" w:pos="8760"/>
        </w:tabs>
        <w:jc w:val="center"/>
        <w:rPr>
          <w:b/>
          <w:sz w:val="26"/>
          <w:szCs w:val="26"/>
          <w:lang w:val="sr-Cyrl-CS"/>
        </w:rPr>
      </w:pPr>
      <w:r>
        <w:rPr>
          <w:b/>
          <w:sz w:val="26"/>
          <w:szCs w:val="26"/>
          <w:lang w:val="sr-Cyrl-CS"/>
        </w:rPr>
        <w:t>Члан 5.</w:t>
      </w:r>
    </w:p>
    <w:p w:rsidR="002A06DC" w:rsidRDefault="002A06DC" w:rsidP="002A06DC">
      <w:pPr>
        <w:ind w:firstLine="720"/>
        <w:rPr>
          <w:sz w:val="26"/>
          <w:szCs w:val="26"/>
        </w:rPr>
      </w:pPr>
      <w:proofErr w:type="spellStart"/>
      <w:r>
        <w:rPr>
          <w:sz w:val="26"/>
          <w:szCs w:val="26"/>
        </w:rPr>
        <w:t>Основни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циљ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израде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>Измена и допуна ПГР зоне 3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формирање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планског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основа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рационално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уређивање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коришћење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простора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обухвату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Плана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односно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обезбеђивање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просторних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услова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</w:t>
      </w:r>
      <w:proofErr w:type="spellEnd"/>
      <w:r>
        <w:rPr>
          <w:sz w:val="26"/>
          <w:szCs w:val="26"/>
        </w:rPr>
        <w:t>:</w:t>
      </w:r>
    </w:p>
    <w:p w:rsidR="002A06DC" w:rsidRDefault="002A06DC" w:rsidP="002A06DC">
      <w:pPr>
        <w:numPr>
          <w:ilvl w:val="0"/>
          <w:numId w:val="1"/>
        </w:num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уређење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дела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насељеног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места</w:t>
      </w:r>
      <w:proofErr w:type="spellEnd"/>
      <w:r>
        <w:rPr>
          <w:sz w:val="26"/>
          <w:szCs w:val="26"/>
        </w:rPr>
        <w:t xml:space="preserve">; </w:t>
      </w:r>
    </w:p>
    <w:p w:rsidR="002A06DC" w:rsidRDefault="002A06DC" w:rsidP="002A06DC">
      <w:pPr>
        <w:numPr>
          <w:ilvl w:val="0"/>
          <w:numId w:val="1"/>
        </w:num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границе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подручја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обухваћене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планом</w:t>
      </w:r>
      <w:proofErr w:type="spellEnd"/>
      <w:r>
        <w:rPr>
          <w:sz w:val="26"/>
          <w:szCs w:val="26"/>
        </w:rPr>
        <w:t>;</w:t>
      </w:r>
    </w:p>
    <w:p w:rsidR="002A06DC" w:rsidRDefault="002A06DC" w:rsidP="002A06DC">
      <w:pPr>
        <w:numPr>
          <w:ilvl w:val="0"/>
          <w:numId w:val="1"/>
        </w:num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поделу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простора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посебне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целине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зоне</w:t>
      </w:r>
      <w:proofErr w:type="spellEnd"/>
      <w:r>
        <w:rPr>
          <w:sz w:val="26"/>
          <w:szCs w:val="26"/>
        </w:rPr>
        <w:t>;</w:t>
      </w:r>
    </w:p>
    <w:p w:rsidR="002A06DC" w:rsidRDefault="002A06DC" w:rsidP="002A06DC">
      <w:pPr>
        <w:numPr>
          <w:ilvl w:val="0"/>
          <w:numId w:val="1"/>
        </w:num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одређивање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претежне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намене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земљишта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зонама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целинама</w:t>
      </w:r>
      <w:proofErr w:type="spellEnd"/>
      <w:r>
        <w:rPr>
          <w:sz w:val="26"/>
          <w:szCs w:val="26"/>
        </w:rPr>
        <w:t>;</w:t>
      </w:r>
    </w:p>
    <w:p w:rsidR="002A06DC" w:rsidRDefault="002A06DC" w:rsidP="002A06DC">
      <w:pPr>
        <w:numPr>
          <w:ilvl w:val="0"/>
          <w:numId w:val="1"/>
        </w:num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утврђивање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регулационих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линија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улица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нивелационих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раскрсница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улица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површина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јавне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намене</w:t>
      </w:r>
      <w:proofErr w:type="spellEnd"/>
      <w:r>
        <w:rPr>
          <w:sz w:val="26"/>
          <w:szCs w:val="26"/>
        </w:rPr>
        <w:t>;</w:t>
      </w:r>
    </w:p>
    <w:p w:rsidR="002A06DC" w:rsidRDefault="002A06DC" w:rsidP="002A06DC">
      <w:pPr>
        <w:numPr>
          <w:ilvl w:val="0"/>
          <w:numId w:val="1"/>
        </w:numPr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правце</w:t>
      </w:r>
      <w:proofErr w:type="spellEnd"/>
      <w:proofErr w:type="gram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коридоре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капацитете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саобраћајница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енергетске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водопривредне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комуналне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друге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инфраструктуре</w:t>
      </w:r>
      <w:proofErr w:type="spellEnd"/>
      <w:r>
        <w:rPr>
          <w:sz w:val="26"/>
          <w:szCs w:val="26"/>
        </w:rPr>
        <w:t>.</w:t>
      </w:r>
    </w:p>
    <w:p w:rsidR="002A06DC" w:rsidRDefault="002A06DC" w:rsidP="002A06DC">
      <w:pPr>
        <w:jc w:val="both"/>
        <w:rPr>
          <w:color w:val="FF0000"/>
          <w:sz w:val="26"/>
          <w:szCs w:val="26"/>
          <w:lang w:val="sr-Cyrl-CS"/>
        </w:rPr>
      </w:pPr>
    </w:p>
    <w:p w:rsidR="002A06DC" w:rsidRDefault="002A06DC" w:rsidP="002A06DC">
      <w:pPr>
        <w:ind w:left="284"/>
        <w:jc w:val="center"/>
        <w:rPr>
          <w:b/>
          <w:sz w:val="26"/>
          <w:szCs w:val="26"/>
          <w:lang w:val="sr-Cyrl-CS"/>
        </w:rPr>
      </w:pPr>
      <w:r>
        <w:rPr>
          <w:b/>
          <w:sz w:val="26"/>
          <w:szCs w:val="26"/>
          <w:lang w:val="sr-Cyrl-CS"/>
        </w:rPr>
        <w:t>Члан 6.</w:t>
      </w:r>
    </w:p>
    <w:p w:rsidR="002A06DC" w:rsidRDefault="002A06DC" w:rsidP="002A06DC">
      <w:pPr>
        <w:ind w:left="284" w:firstLine="436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Концепт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намене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простора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обухвата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две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основне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намене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земљиште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површине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објекте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јавне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намене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земљиште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остале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намене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Структуру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коришћења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земљишта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оквиру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површина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објекaта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јавне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намене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чине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објекти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површине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саобраћајне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комуналне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инфраструктуре</w:t>
      </w:r>
      <w:proofErr w:type="spellEnd"/>
      <w:r>
        <w:rPr>
          <w:sz w:val="26"/>
          <w:szCs w:val="26"/>
        </w:rPr>
        <w:t xml:space="preserve"> а у </w:t>
      </w:r>
      <w:proofErr w:type="spellStart"/>
      <w:r>
        <w:rPr>
          <w:sz w:val="26"/>
          <w:szCs w:val="26"/>
        </w:rPr>
        <w:t>оквиру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површина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остале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намене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претежна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намена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пратећим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компатибилним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наменама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2A06DC" w:rsidRDefault="002A06DC" w:rsidP="002A06DC">
      <w:pPr>
        <w:ind w:left="284"/>
        <w:jc w:val="both"/>
        <w:rPr>
          <w:b/>
          <w:sz w:val="26"/>
          <w:szCs w:val="26"/>
          <w:lang w:val="sr-Cyrl-CS"/>
        </w:rPr>
      </w:pPr>
    </w:p>
    <w:p w:rsidR="002A06DC" w:rsidRDefault="002A06DC" w:rsidP="002A06DC">
      <w:pPr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sr-Cyrl-CS"/>
        </w:rPr>
        <w:t>Члан 7.</w:t>
      </w:r>
    </w:p>
    <w:p w:rsidR="002A06DC" w:rsidRDefault="002A06DC" w:rsidP="002A06DC">
      <w:pPr>
        <w:ind w:left="284" w:firstLine="360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Рок за израду </w:t>
      </w:r>
      <w:r>
        <w:rPr>
          <w:sz w:val="26"/>
          <w:szCs w:val="26"/>
          <w:lang w:val="ru-RU"/>
        </w:rPr>
        <w:t xml:space="preserve">Измена и допуна ПГР зоне 3 </w:t>
      </w:r>
      <w:r>
        <w:rPr>
          <w:sz w:val="26"/>
          <w:szCs w:val="26"/>
          <w:lang w:val="sr-Cyrl-CS"/>
        </w:rPr>
        <w:t xml:space="preserve">регулисаће се </w:t>
      </w:r>
      <w:proofErr w:type="spellStart"/>
      <w:r>
        <w:rPr>
          <w:sz w:val="26"/>
          <w:szCs w:val="26"/>
        </w:rPr>
        <w:t>посебним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sr-Cyrl-CS"/>
        </w:rPr>
        <w:t>Уговором између обрађивача Плана и носиоца израде Плана.</w:t>
      </w:r>
    </w:p>
    <w:p w:rsidR="002A06DC" w:rsidRDefault="002A06DC" w:rsidP="002A06DC">
      <w:pPr>
        <w:ind w:left="284" w:firstLine="1080"/>
        <w:jc w:val="both"/>
        <w:rPr>
          <w:sz w:val="26"/>
          <w:szCs w:val="26"/>
          <w:lang w:val="sr-Cyrl-CS"/>
        </w:rPr>
      </w:pPr>
    </w:p>
    <w:p w:rsidR="002A06DC" w:rsidRDefault="002A06DC" w:rsidP="002A06DC">
      <w:pPr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sr-Cyrl-CS"/>
        </w:rPr>
        <w:t>Члан 8.</w:t>
      </w:r>
    </w:p>
    <w:p w:rsidR="002A06DC" w:rsidRDefault="002A06DC" w:rsidP="002A06DC">
      <w:pPr>
        <w:ind w:left="284" w:firstLine="360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t xml:space="preserve">Средства за израду </w:t>
      </w:r>
      <w:r>
        <w:rPr>
          <w:sz w:val="26"/>
          <w:szCs w:val="26"/>
          <w:lang w:val="ru-RU"/>
        </w:rPr>
        <w:t xml:space="preserve">Измена и допуна ПГР зоне 3 </w:t>
      </w:r>
      <w:r>
        <w:rPr>
          <w:sz w:val="26"/>
          <w:szCs w:val="26"/>
          <w:lang w:val="sr-Cyrl-CS"/>
        </w:rPr>
        <w:t xml:space="preserve">обезбеђује </w:t>
      </w:r>
      <w:proofErr w:type="spellStart"/>
      <w:r>
        <w:rPr>
          <w:sz w:val="26"/>
          <w:szCs w:val="26"/>
        </w:rPr>
        <w:t>Град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Врање</w:t>
      </w:r>
      <w:proofErr w:type="spellEnd"/>
      <w:r>
        <w:rPr>
          <w:sz w:val="26"/>
          <w:szCs w:val="26"/>
        </w:rPr>
        <w:t>.</w:t>
      </w:r>
    </w:p>
    <w:p w:rsidR="002A06DC" w:rsidRDefault="002A06DC" w:rsidP="002A06DC">
      <w:pPr>
        <w:ind w:left="284"/>
        <w:jc w:val="both"/>
        <w:rPr>
          <w:b/>
          <w:sz w:val="26"/>
          <w:szCs w:val="26"/>
        </w:rPr>
      </w:pPr>
    </w:p>
    <w:p w:rsidR="002A06DC" w:rsidRDefault="002A06DC" w:rsidP="002A06DC">
      <w:pPr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ru-RU"/>
        </w:rPr>
        <w:t>Члан 9.</w:t>
      </w:r>
    </w:p>
    <w:p w:rsidR="002A06DC" w:rsidRDefault="002A06DC" w:rsidP="002A06DC">
      <w:pPr>
        <w:ind w:left="284" w:firstLine="360"/>
        <w:jc w:val="both"/>
        <w:rPr>
          <w:sz w:val="26"/>
          <w:szCs w:val="26"/>
          <w:lang w:val="sr-Latn-CS"/>
        </w:rPr>
      </w:pPr>
      <w:r>
        <w:rPr>
          <w:color w:val="000000"/>
          <w:sz w:val="26"/>
          <w:szCs w:val="26"/>
          <w:lang w:val="sr-Cyrl-CS"/>
        </w:rPr>
        <w:t>Рани јавни увид и јавни увид ће се обавити у просторијама Градске управе града Врања</w:t>
      </w:r>
      <w:r>
        <w:rPr>
          <w:color w:val="000000"/>
          <w:sz w:val="26"/>
          <w:szCs w:val="26"/>
          <w:lang w:val="sr-Latn-CS"/>
        </w:rPr>
        <w:t>,</w:t>
      </w:r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након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оглашавања</w:t>
      </w:r>
      <w:proofErr w:type="spellEnd"/>
      <w:r>
        <w:rPr>
          <w:color w:val="000000"/>
          <w:sz w:val="26"/>
          <w:szCs w:val="26"/>
        </w:rPr>
        <w:t xml:space="preserve"> у </w:t>
      </w:r>
      <w:proofErr w:type="spellStart"/>
      <w:r>
        <w:rPr>
          <w:color w:val="000000"/>
          <w:sz w:val="26"/>
          <w:szCs w:val="26"/>
        </w:rPr>
        <w:t>дневном</w:t>
      </w:r>
      <w:proofErr w:type="spellEnd"/>
      <w:r>
        <w:rPr>
          <w:color w:val="000000"/>
          <w:sz w:val="26"/>
          <w:szCs w:val="26"/>
        </w:rPr>
        <w:t xml:space="preserve"> и </w:t>
      </w:r>
      <w:proofErr w:type="spellStart"/>
      <w:r>
        <w:rPr>
          <w:color w:val="000000"/>
          <w:sz w:val="26"/>
          <w:szCs w:val="26"/>
        </w:rPr>
        <w:t>локалном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средству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јавног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информисања</w:t>
      </w:r>
      <w:proofErr w:type="spellEnd"/>
      <w:r>
        <w:rPr>
          <w:color w:val="000000"/>
          <w:sz w:val="26"/>
          <w:szCs w:val="26"/>
        </w:rPr>
        <w:t xml:space="preserve">, </w:t>
      </w:r>
      <w:r>
        <w:rPr>
          <w:color w:val="000000"/>
          <w:sz w:val="26"/>
          <w:szCs w:val="26"/>
          <w:lang w:val="sr-Cyrl-CS"/>
        </w:rPr>
        <w:t>у трајању у складу са законом.</w:t>
      </w:r>
      <w:r>
        <w:rPr>
          <w:sz w:val="26"/>
          <w:szCs w:val="26"/>
          <w:lang w:val="sr-Cyrl-CS"/>
        </w:rPr>
        <w:t xml:space="preserve"> </w:t>
      </w:r>
    </w:p>
    <w:p w:rsidR="002A06DC" w:rsidRDefault="002A06DC" w:rsidP="002A06DC">
      <w:pPr>
        <w:ind w:left="284" w:firstLine="360"/>
        <w:jc w:val="both"/>
        <w:rPr>
          <w:sz w:val="26"/>
          <w:szCs w:val="26"/>
          <w:lang w:val="sr-Latn-CS"/>
        </w:rPr>
      </w:pPr>
    </w:p>
    <w:p w:rsidR="002A06DC" w:rsidRDefault="002A06DC" w:rsidP="002A06DC">
      <w:pPr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sr-Cyrl-CS"/>
        </w:rPr>
        <w:t>Члан 10.</w:t>
      </w:r>
    </w:p>
    <w:p w:rsidR="002A06DC" w:rsidRDefault="002A06DC" w:rsidP="002A06DC">
      <w:pPr>
        <w:tabs>
          <w:tab w:val="left" w:pos="720"/>
        </w:tabs>
        <w:ind w:left="284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ab/>
        <w:t>Одлука о неприступању израд</w:t>
      </w:r>
      <w:r>
        <w:rPr>
          <w:sz w:val="26"/>
          <w:szCs w:val="26"/>
        </w:rPr>
        <w:t>и</w:t>
      </w:r>
      <w:r>
        <w:rPr>
          <w:sz w:val="26"/>
          <w:szCs w:val="26"/>
          <w:lang w:val="ru-RU"/>
        </w:rPr>
        <w:t xml:space="preserve"> стратешке процене утицаја Плана на животну средину (</w:t>
      </w:r>
      <w:r>
        <w:rPr>
          <w:sz w:val="26"/>
          <w:szCs w:val="26"/>
        </w:rPr>
        <w:t>„</w:t>
      </w:r>
      <w:r>
        <w:rPr>
          <w:sz w:val="26"/>
          <w:szCs w:val="26"/>
          <w:lang w:val="ru-RU"/>
        </w:rPr>
        <w:t>Службени гласник  Града Врања</w:t>
      </w:r>
      <w:r>
        <w:rPr>
          <w:sz w:val="26"/>
          <w:szCs w:val="26"/>
        </w:rPr>
        <w:t>“</w:t>
      </w:r>
      <w:r>
        <w:rPr>
          <w:sz w:val="26"/>
          <w:szCs w:val="26"/>
          <w:lang w:val="ru-RU"/>
        </w:rPr>
        <w:t xml:space="preserve"> број 4/2017 ) Одељења за урбанизам, имовинско правне послове и комунално стамбене делатности је саставни део ове Одлуке</w:t>
      </w:r>
      <w:r>
        <w:rPr>
          <w:sz w:val="26"/>
          <w:szCs w:val="26"/>
        </w:rPr>
        <w:t>.</w:t>
      </w:r>
    </w:p>
    <w:p w:rsidR="002A06DC" w:rsidRDefault="002A06DC" w:rsidP="002A06DC">
      <w:pPr>
        <w:tabs>
          <w:tab w:val="left" w:pos="720"/>
        </w:tabs>
        <w:ind w:left="284"/>
        <w:jc w:val="both"/>
        <w:rPr>
          <w:sz w:val="26"/>
          <w:szCs w:val="26"/>
        </w:rPr>
      </w:pPr>
    </w:p>
    <w:p w:rsidR="002A06DC" w:rsidRDefault="002A06DC" w:rsidP="002A06DC">
      <w:pPr>
        <w:tabs>
          <w:tab w:val="left" w:pos="720"/>
        </w:tabs>
        <w:ind w:left="284"/>
        <w:jc w:val="both"/>
        <w:rPr>
          <w:sz w:val="26"/>
          <w:szCs w:val="26"/>
        </w:rPr>
      </w:pPr>
    </w:p>
    <w:p w:rsidR="002A06DC" w:rsidRDefault="002A06DC" w:rsidP="002A06DC">
      <w:pPr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sr-Cyrl-CS"/>
        </w:rPr>
        <w:t>Члан 11.</w:t>
      </w:r>
    </w:p>
    <w:p w:rsidR="002A06DC" w:rsidRDefault="002A06DC" w:rsidP="002A06DC">
      <w:pPr>
        <w:ind w:left="284" w:firstLine="360"/>
        <w:jc w:val="both"/>
        <w:rPr>
          <w:sz w:val="26"/>
          <w:szCs w:val="26"/>
          <w:lang w:val="sr-Cyrl-CS"/>
        </w:rPr>
      </w:pPr>
      <w:r>
        <w:rPr>
          <w:sz w:val="26"/>
          <w:szCs w:val="26"/>
          <w:lang w:val="sr-Cyrl-CS"/>
        </w:rPr>
        <w:lastRenderedPageBreak/>
        <w:t xml:space="preserve">Ова Одлука ступа на снагу осмог дана од дана објављивања у „Службеном гласнику </w:t>
      </w:r>
      <w:r>
        <w:rPr>
          <w:sz w:val="26"/>
          <w:szCs w:val="26"/>
        </w:rPr>
        <w:t>г</w:t>
      </w:r>
      <w:r>
        <w:rPr>
          <w:sz w:val="26"/>
          <w:szCs w:val="26"/>
          <w:lang w:val="sr-Cyrl-CS"/>
        </w:rPr>
        <w:t>рада Врања“</w:t>
      </w:r>
    </w:p>
    <w:p w:rsidR="002A06DC" w:rsidRDefault="002A06DC" w:rsidP="002A06DC">
      <w:pPr>
        <w:jc w:val="both"/>
        <w:rPr>
          <w:b/>
          <w:sz w:val="26"/>
          <w:szCs w:val="26"/>
        </w:rPr>
      </w:pPr>
    </w:p>
    <w:p w:rsidR="002A06DC" w:rsidRDefault="002A06DC" w:rsidP="002A06DC">
      <w:pPr>
        <w:ind w:firstLine="360"/>
        <w:jc w:val="center"/>
        <w:rPr>
          <w:b/>
          <w:sz w:val="26"/>
          <w:szCs w:val="26"/>
          <w:lang/>
        </w:rPr>
      </w:pPr>
      <w:r>
        <w:rPr>
          <w:b/>
          <w:sz w:val="26"/>
          <w:szCs w:val="26"/>
          <w:lang w:val="sr-Cyrl-CS"/>
        </w:rPr>
        <w:t>СКУПШТИНА ГРАДА ВРАЊА,</w:t>
      </w:r>
    </w:p>
    <w:p w:rsidR="002A06DC" w:rsidRDefault="002A06DC" w:rsidP="002A06DC">
      <w:pPr>
        <w:jc w:val="center"/>
        <w:rPr>
          <w:b/>
          <w:sz w:val="26"/>
          <w:szCs w:val="26"/>
          <w:lang/>
        </w:rPr>
      </w:pPr>
      <w:r>
        <w:rPr>
          <w:b/>
          <w:sz w:val="26"/>
          <w:szCs w:val="26"/>
          <w:lang/>
        </w:rPr>
        <w:t>13.04.2017.године, број: 35-33/2017-10</w:t>
      </w:r>
    </w:p>
    <w:p w:rsidR="002A06DC" w:rsidRDefault="002A06DC" w:rsidP="002A06DC">
      <w:pPr>
        <w:jc w:val="center"/>
        <w:rPr>
          <w:sz w:val="26"/>
          <w:szCs w:val="26"/>
          <w:lang/>
        </w:rPr>
      </w:pPr>
    </w:p>
    <w:p w:rsidR="002A06DC" w:rsidRDefault="002A06DC" w:rsidP="002A06DC">
      <w:pPr>
        <w:ind w:firstLine="360"/>
        <w:jc w:val="both"/>
        <w:rPr>
          <w:sz w:val="26"/>
          <w:szCs w:val="26"/>
          <w:lang w:val="sr-Cyrl-CS"/>
        </w:rPr>
      </w:pPr>
    </w:p>
    <w:p w:rsidR="002A06DC" w:rsidRDefault="002A06DC" w:rsidP="002A06DC">
      <w:pPr>
        <w:ind w:left="3600"/>
        <w:jc w:val="both"/>
        <w:rPr>
          <w:sz w:val="26"/>
          <w:szCs w:val="26"/>
          <w:lang w:val="sr-Cyrl-CS"/>
        </w:rPr>
      </w:pPr>
      <w:r>
        <w:rPr>
          <w:b/>
          <w:sz w:val="26"/>
          <w:szCs w:val="26"/>
          <w:lang w:val="sr-Cyrl-CS"/>
        </w:rPr>
        <w:t>ПРЕДСЕДНИК СКУПШТИНЕ</w:t>
      </w:r>
    </w:p>
    <w:p w:rsidR="002A06DC" w:rsidRDefault="002A06DC" w:rsidP="002A06DC">
      <w:pPr>
        <w:jc w:val="both"/>
        <w:rPr>
          <w:b/>
          <w:sz w:val="26"/>
          <w:szCs w:val="26"/>
        </w:rPr>
      </w:pPr>
      <w:r>
        <w:rPr>
          <w:sz w:val="26"/>
          <w:szCs w:val="26"/>
          <w:lang w:val="sr-Cyrl-CS"/>
        </w:rPr>
        <w:tab/>
      </w:r>
      <w:r>
        <w:rPr>
          <w:sz w:val="26"/>
          <w:szCs w:val="26"/>
          <w:lang w:val="sr-Cyrl-CS"/>
        </w:rPr>
        <w:tab/>
      </w:r>
      <w:r>
        <w:rPr>
          <w:sz w:val="26"/>
          <w:szCs w:val="26"/>
          <w:lang w:val="sr-Cyrl-CS"/>
        </w:rPr>
        <w:tab/>
      </w:r>
      <w:r>
        <w:rPr>
          <w:sz w:val="26"/>
          <w:szCs w:val="26"/>
          <w:lang w:val="sr-Cyrl-CS"/>
        </w:rPr>
        <w:tab/>
        <w:t xml:space="preserve">            </w:t>
      </w:r>
      <w:proofErr w:type="spellStart"/>
      <w:r>
        <w:rPr>
          <w:b/>
          <w:sz w:val="26"/>
          <w:szCs w:val="26"/>
        </w:rPr>
        <w:t>Дејан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Тричковић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спец.двм</w:t>
      </w:r>
      <w:proofErr w:type="gramStart"/>
      <w:r>
        <w:rPr>
          <w:b/>
          <w:sz w:val="26"/>
          <w:szCs w:val="26"/>
        </w:rPr>
        <w:t>,с.р</w:t>
      </w:r>
      <w:proofErr w:type="spellEnd"/>
      <w:proofErr w:type="gramEnd"/>
      <w:r>
        <w:rPr>
          <w:b/>
          <w:sz w:val="26"/>
          <w:szCs w:val="26"/>
        </w:rPr>
        <w:t>.</w:t>
      </w:r>
    </w:p>
    <w:p w:rsidR="002A06DC" w:rsidRDefault="002A06DC" w:rsidP="002A06DC">
      <w:pPr>
        <w:jc w:val="both"/>
        <w:rPr>
          <w:b/>
          <w:sz w:val="26"/>
          <w:szCs w:val="26"/>
        </w:rPr>
      </w:pPr>
    </w:p>
    <w:p w:rsidR="002A06DC" w:rsidRDefault="002A06DC" w:rsidP="002A06DC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ТАЧНОСТ ПРЕПИСА ОВЕРАВА:                  СЕКРЕТАР СКУПШТИНЕ</w:t>
      </w:r>
    </w:p>
    <w:p w:rsidR="002A06DC" w:rsidRDefault="002A06DC" w:rsidP="002A06DC">
      <w:pPr>
        <w:jc w:val="both"/>
        <w:rPr>
          <w:b/>
          <w:sz w:val="26"/>
          <w:szCs w:val="26"/>
          <w:lang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</w:t>
      </w:r>
      <w:proofErr w:type="spellStart"/>
      <w:r>
        <w:rPr>
          <w:b/>
          <w:sz w:val="26"/>
          <w:szCs w:val="26"/>
        </w:rPr>
        <w:t>Марко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Тричковић</w:t>
      </w:r>
      <w:proofErr w:type="spellEnd"/>
    </w:p>
    <w:p w:rsidR="002A06DC" w:rsidRDefault="002A06DC" w:rsidP="002A06DC">
      <w:pPr>
        <w:jc w:val="both"/>
        <w:rPr>
          <w:sz w:val="26"/>
          <w:szCs w:val="26"/>
          <w:lang/>
        </w:rPr>
      </w:pPr>
    </w:p>
    <w:p w:rsidR="002A06DC" w:rsidRDefault="002A06DC" w:rsidP="002A06DC">
      <w:pPr>
        <w:jc w:val="both"/>
        <w:rPr>
          <w:sz w:val="26"/>
          <w:szCs w:val="26"/>
          <w:lang/>
        </w:rPr>
      </w:pPr>
    </w:p>
    <w:p w:rsidR="002A06DC" w:rsidRDefault="002A06DC" w:rsidP="002A06DC">
      <w:pPr>
        <w:jc w:val="both"/>
        <w:rPr>
          <w:sz w:val="26"/>
          <w:szCs w:val="26"/>
          <w:lang/>
        </w:rPr>
      </w:pPr>
    </w:p>
    <w:p w:rsidR="002A06DC" w:rsidRDefault="002A06DC" w:rsidP="002A06DC">
      <w:pPr>
        <w:jc w:val="both"/>
        <w:rPr>
          <w:sz w:val="26"/>
          <w:szCs w:val="26"/>
          <w:lang/>
        </w:rPr>
      </w:pPr>
    </w:p>
    <w:p w:rsidR="002A06DC" w:rsidRDefault="002A06DC" w:rsidP="002A06DC">
      <w:pPr>
        <w:jc w:val="both"/>
        <w:rPr>
          <w:sz w:val="26"/>
          <w:szCs w:val="26"/>
          <w:lang/>
        </w:rPr>
      </w:pPr>
    </w:p>
    <w:p w:rsidR="002A06DC" w:rsidRDefault="002A06DC" w:rsidP="002A06DC">
      <w:pPr>
        <w:jc w:val="both"/>
        <w:rPr>
          <w:sz w:val="26"/>
          <w:szCs w:val="26"/>
          <w:lang/>
        </w:rPr>
      </w:pPr>
    </w:p>
    <w:p w:rsidR="002A06DC" w:rsidRDefault="002A06DC" w:rsidP="002A06DC">
      <w:pPr>
        <w:jc w:val="both"/>
        <w:rPr>
          <w:sz w:val="26"/>
          <w:szCs w:val="26"/>
          <w:lang/>
        </w:rPr>
      </w:pPr>
    </w:p>
    <w:p w:rsidR="002A06DC" w:rsidRDefault="002A06DC" w:rsidP="002A06DC">
      <w:pPr>
        <w:jc w:val="both"/>
        <w:rPr>
          <w:sz w:val="26"/>
          <w:szCs w:val="26"/>
          <w:lang/>
        </w:rPr>
      </w:pPr>
    </w:p>
    <w:p w:rsidR="002A06DC" w:rsidRDefault="002A06DC" w:rsidP="002A06DC">
      <w:pPr>
        <w:jc w:val="both"/>
        <w:rPr>
          <w:sz w:val="26"/>
          <w:szCs w:val="26"/>
          <w:lang/>
        </w:rPr>
      </w:pPr>
    </w:p>
    <w:p w:rsidR="002A06DC" w:rsidRDefault="002A06DC" w:rsidP="002A06DC">
      <w:pPr>
        <w:jc w:val="both"/>
        <w:rPr>
          <w:sz w:val="26"/>
          <w:szCs w:val="26"/>
          <w:lang/>
        </w:rPr>
      </w:pPr>
    </w:p>
    <w:p w:rsidR="002A06DC" w:rsidRDefault="002A06DC" w:rsidP="002A06DC">
      <w:pPr>
        <w:jc w:val="both"/>
        <w:rPr>
          <w:sz w:val="26"/>
          <w:szCs w:val="26"/>
          <w:lang/>
        </w:rPr>
      </w:pPr>
    </w:p>
    <w:p w:rsidR="002A06DC" w:rsidRDefault="002A06DC" w:rsidP="002A06DC">
      <w:pPr>
        <w:jc w:val="both"/>
        <w:rPr>
          <w:sz w:val="26"/>
          <w:szCs w:val="26"/>
          <w:lang/>
        </w:rPr>
      </w:pPr>
    </w:p>
    <w:p w:rsidR="002A06DC" w:rsidRDefault="002A06DC" w:rsidP="002A06DC">
      <w:pPr>
        <w:jc w:val="both"/>
        <w:rPr>
          <w:sz w:val="26"/>
          <w:szCs w:val="26"/>
          <w:lang/>
        </w:rPr>
      </w:pPr>
    </w:p>
    <w:p w:rsidR="00762C5E" w:rsidRDefault="00762C5E"/>
    <w:sectPr w:rsidR="00762C5E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F36C9"/>
    <w:multiLevelType w:val="hybridMultilevel"/>
    <w:tmpl w:val="0E48201A"/>
    <w:lvl w:ilvl="0" w:tplc="548846D6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/>
  <w:rsids>
    <w:rsidRoot w:val="002A06DC"/>
    <w:rsid w:val="00163799"/>
    <w:rsid w:val="0029298C"/>
    <w:rsid w:val="002A06DC"/>
    <w:rsid w:val="0045768A"/>
    <w:rsid w:val="00762C5E"/>
    <w:rsid w:val="00862CAB"/>
    <w:rsid w:val="00A84542"/>
    <w:rsid w:val="00CD1316"/>
    <w:rsid w:val="00E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6DC"/>
    <w:rPr>
      <w:rFonts w:ascii="Times New Roman" w:eastAsia="Calibri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6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626</Words>
  <Characters>3570</Characters>
  <Application>Microsoft Office Word</Application>
  <DocSecurity>0</DocSecurity>
  <Lines>29</Lines>
  <Paragraphs>8</Paragraphs>
  <ScaleCrop>false</ScaleCrop>
  <Company/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2017-04-27T07:26:00Z</dcterms:created>
  <dcterms:modified xsi:type="dcterms:W3CDTF">2017-04-27T07:28:00Z</dcterms:modified>
</cp:coreProperties>
</file>